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764B82" w:rsidRPr="0037447F" w14:paraId="4BD0A2D8" w14:textId="77777777" w:rsidTr="00672611">
        <w:trPr>
          <w:trHeight w:val="752"/>
        </w:trPr>
        <w:tc>
          <w:tcPr>
            <w:tcW w:w="8926" w:type="dxa"/>
            <w:gridSpan w:val="2"/>
            <w:vAlign w:val="center"/>
          </w:tcPr>
          <w:p w14:paraId="13FC360F" w14:textId="77777777" w:rsidR="00260828" w:rsidRDefault="00260828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3B1C0" w14:textId="7EAB7D8B" w:rsidR="00764B82" w:rsidRPr="0037447F" w:rsidRDefault="00764B82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85F96C5" w14:textId="77777777" w:rsidR="00F10ED7" w:rsidRPr="0037447F" w:rsidRDefault="00764B82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sudjelovanja u savjetovanju s javnošću o </w:t>
            </w:r>
            <w:r w:rsidR="001C5C02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nacrtu </w:t>
            </w:r>
          </w:p>
          <w:p w14:paraId="1AB62774" w14:textId="13EAF903" w:rsidR="00F10ED7" w:rsidRPr="0037447F" w:rsidRDefault="00F10ED7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374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ravilnika o provedbi postupaka jednostavne nabave</w:t>
            </w:r>
          </w:p>
          <w:p w14:paraId="542FE0D1" w14:textId="59143CF2" w:rsidR="00764B82" w:rsidRPr="0037447F" w:rsidRDefault="00764B82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68B1DF5" w14:textId="77777777" w:rsidTr="00672611">
        <w:trPr>
          <w:trHeight w:val="366"/>
        </w:trPr>
        <w:tc>
          <w:tcPr>
            <w:tcW w:w="8926" w:type="dxa"/>
            <w:gridSpan w:val="2"/>
          </w:tcPr>
          <w:p w14:paraId="21D5635E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Nositelj izrade akta/dokumenta: </w:t>
            </w:r>
          </w:p>
          <w:p w14:paraId="1251C8A5" w14:textId="01B35F16" w:rsidR="00764B82" w:rsidRPr="0037447F" w:rsidRDefault="00076A5D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Zagorska javna vatrogasna postrojba, Zabok</w:t>
            </w:r>
          </w:p>
        </w:tc>
      </w:tr>
      <w:tr w:rsidR="00764B82" w:rsidRPr="0037447F" w14:paraId="22CCF5CF" w14:textId="77777777" w:rsidTr="00672611">
        <w:trPr>
          <w:trHeight w:val="366"/>
        </w:trPr>
        <w:tc>
          <w:tcPr>
            <w:tcW w:w="4463" w:type="dxa"/>
          </w:tcPr>
          <w:p w14:paraId="02092CCE" w14:textId="3093E491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  </w:t>
            </w:r>
            <w:r w:rsidR="00076A5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76A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347DE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63" w:type="dxa"/>
          </w:tcPr>
          <w:p w14:paraId="3508846C" w14:textId="39D1A14F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 </w:t>
            </w:r>
            <w:r w:rsidR="00076A5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76A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4B82" w:rsidRPr="0037447F" w14:paraId="23149DBD" w14:textId="77777777" w:rsidTr="00672611">
        <w:trPr>
          <w:trHeight w:val="1504"/>
        </w:trPr>
        <w:tc>
          <w:tcPr>
            <w:tcW w:w="4463" w:type="dxa"/>
          </w:tcPr>
          <w:p w14:paraId="2BFED720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</w:tcPr>
          <w:p w14:paraId="6A8FA0B1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E1B9C65" w14:textId="77777777" w:rsidTr="00672611">
        <w:trPr>
          <w:trHeight w:val="1504"/>
        </w:trPr>
        <w:tc>
          <w:tcPr>
            <w:tcW w:w="4463" w:type="dxa"/>
          </w:tcPr>
          <w:p w14:paraId="68F423AA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63" w:type="dxa"/>
          </w:tcPr>
          <w:p w14:paraId="79091FF3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5AF29288" w14:textId="77777777" w:rsidTr="00672611">
        <w:trPr>
          <w:trHeight w:val="1666"/>
        </w:trPr>
        <w:tc>
          <w:tcPr>
            <w:tcW w:w="4463" w:type="dxa"/>
          </w:tcPr>
          <w:p w14:paraId="344BB6EB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463" w:type="dxa"/>
          </w:tcPr>
          <w:p w14:paraId="57B52252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EEDE051" w14:textId="77777777" w:rsidTr="00672611">
        <w:trPr>
          <w:trHeight w:val="752"/>
        </w:trPr>
        <w:tc>
          <w:tcPr>
            <w:tcW w:w="4463" w:type="dxa"/>
          </w:tcPr>
          <w:p w14:paraId="26EC5714" w14:textId="1C4C0B1E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Načelni prijedlozi i mišljenje na nacrt </w:t>
            </w:r>
            <w:r w:rsidR="0059792B" w:rsidRPr="0037447F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</w:p>
        </w:tc>
        <w:tc>
          <w:tcPr>
            <w:tcW w:w="4463" w:type="dxa"/>
          </w:tcPr>
          <w:p w14:paraId="53D574C7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47D68810" w14:textId="77777777" w:rsidTr="00672611">
        <w:trPr>
          <w:trHeight w:val="366"/>
        </w:trPr>
        <w:tc>
          <w:tcPr>
            <w:tcW w:w="4463" w:type="dxa"/>
            <w:vMerge w:val="restart"/>
            <w:vAlign w:val="center"/>
          </w:tcPr>
          <w:p w14:paraId="46C35E17" w14:textId="7A3D7F3C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ili dijelove nacrta </w:t>
            </w:r>
            <w:r w:rsidR="0059792B" w:rsidRPr="0037447F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463" w:type="dxa"/>
          </w:tcPr>
          <w:p w14:paraId="4FFD69F4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1D541CEE" w14:textId="77777777" w:rsidTr="00672611">
        <w:trPr>
          <w:trHeight w:val="385"/>
        </w:trPr>
        <w:tc>
          <w:tcPr>
            <w:tcW w:w="4463" w:type="dxa"/>
            <w:vMerge/>
          </w:tcPr>
          <w:p w14:paraId="0C2EA02A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73C31045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88215DB" w14:textId="77777777" w:rsidTr="00672611">
        <w:trPr>
          <w:trHeight w:val="405"/>
        </w:trPr>
        <w:tc>
          <w:tcPr>
            <w:tcW w:w="4463" w:type="dxa"/>
            <w:vMerge/>
          </w:tcPr>
          <w:p w14:paraId="3EE6A5A9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316E1E03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B029B93" w14:textId="77777777" w:rsidTr="00672611">
        <w:trPr>
          <w:trHeight w:val="385"/>
        </w:trPr>
        <w:tc>
          <w:tcPr>
            <w:tcW w:w="4463" w:type="dxa"/>
            <w:vMerge/>
          </w:tcPr>
          <w:p w14:paraId="618D584F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0681C22B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C1E25B5" w14:textId="77777777" w:rsidTr="00672611">
        <w:trPr>
          <w:trHeight w:val="385"/>
        </w:trPr>
        <w:tc>
          <w:tcPr>
            <w:tcW w:w="4463" w:type="dxa"/>
            <w:vMerge/>
          </w:tcPr>
          <w:p w14:paraId="6E1739D4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0C127BA5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121F3AE9" w14:textId="77777777" w:rsidTr="00672611">
        <w:trPr>
          <w:trHeight w:val="366"/>
        </w:trPr>
        <w:tc>
          <w:tcPr>
            <w:tcW w:w="4463" w:type="dxa"/>
          </w:tcPr>
          <w:p w14:paraId="6B997681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463" w:type="dxa"/>
          </w:tcPr>
          <w:p w14:paraId="79642653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51327138" w14:textId="77777777" w:rsidTr="0059792B">
        <w:trPr>
          <w:trHeight w:val="2040"/>
        </w:trPr>
        <w:tc>
          <w:tcPr>
            <w:tcW w:w="8926" w:type="dxa"/>
            <w:gridSpan w:val="2"/>
          </w:tcPr>
          <w:p w14:paraId="624AA647" w14:textId="77777777" w:rsidR="0037447F" w:rsidRDefault="0037447F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3C0C1" w14:textId="3336499F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Popunjeni obrazac zaključno do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5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74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5D">
              <w:rPr>
                <w:rFonts w:ascii="Times New Roman" w:hAnsi="Times New Roman" w:cs="Times New Roman"/>
                <w:sz w:val="24"/>
                <w:szCs w:val="24"/>
              </w:rPr>
              <w:t>kolovoza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2026. godine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dostaviti na adresu elektroničke pošte: </w:t>
            </w:r>
            <w:hyperlink r:id="rId5" w:history="1">
              <w:r w:rsidR="00076A5D" w:rsidRPr="007938D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076A5D" w:rsidRPr="007938D5">
                <w:rPr>
                  <w:rStyle w:val="Hiperveza"/>
                </w:rPr>
                <w:t>nfo@zagorskajvp.hr</w:t>
              </w:r>
            </w:hyperlink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ili na adresu </w:t>
            </w:r>
            <w:r w:rsidR="00076A5D">
              <w:rPr>
                <w:rFonts w:ascii="Times New Roman" w:hAnsi="Times New Roman" w:cs="Times New Roman"/>
                <w:sz w:val="24"/>
                <w:szCs w:val="24"/>
              </w:rPr>
              <w:t>Zagorska javna vatrogasna postrojba, Prilaz dr. Franje Tuđmana 7D, 49210 Zabok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A68A3A" w14:textId="2E3EBF4E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3744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pristigli doprinosi bit će razmotreni te prihvaćeni ili ne, uz obrazloženja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koja su sastavni dio </w:t>
            </w:r>
            <w:r w:rsidRPr="003744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Izvješća o savjetovanju s javnošću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. Izvješće će biti objavljeno na mrežnoj stranici </w:t>
            </w:r>
            <w:r w:rsidR="00076A5D">
              <w:rPr>
                <w:rFonts w:ascii="Times New Roman" w:hAnsi="Times New Roman" w:cs="Times New Roman"/>
                <w:sz w:val="24"/>
                <w:szCs w:val="24"/>
              </w:rPr>
              <w:t>Zagorske javne vatrogasne postrojbe www.zagorskajvp.hr.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18BF2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F92753E" w14:textId="26B5BD4E" w:rsidR="00D003AA" w:rsidRPr="0037447F" w:rsidRDefault="00D003AA" w:rsidP="00260828">
      <w:pPr>
        <w:widowControl w:val="0"/>
        <w:autoSpaceDE w:val="0"/>
        <w:autoSpaceDN w:val="0"/>
        <w:spacing w:before="165" w:after="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0" w:name="_Hlk209513537"/>
      <w:r w:rsidRPr="003744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bookmarkEnd w:id="0"/>
    </w:p>
    <w:sectPr w:rsidR="00D003AA" w:rsidRPr="0037447F" w:rsidSect="005015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3C5"/>
    <w:multiLevelType w:val="hybridMultilevel"/>
    <w:tmpl w:val="9FDC2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6205"/>
    <w:multiLevelType w:val="hybridMultilevel"/>
    <w:tmpl w:val="F7345148"/>
    <w:lvl w:ilvl="0" w:tplc="9E443C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D17EF9"/>
    <w:multiLevelType w:val="hybridMultilevel"/>
    <w:tmpl w:val="2A5C955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A80498"/>
    <w:multiLevelType w:val="hybridMultilevel"/>
    <w:tmpl w:val="E8A6EA28"/>
    <w:lvl w:ilvl="0" w:tplc="B610F4CC">
      <w:start w:val="1"/>
      <w:numFmt w:val="upperRoman"/>
      <w:lvlText w:val="%1."/>
      <w:lvlJc w:val="left"/>
      <w:pPr>
        <w:ind w:left="21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FAF9D2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28EE418">
      <w:numFmt w:val="bullet"/>
      <w:lvlText w:val="•"/>
      <w:lvlJc w:val="left"/>
      <w:pPr>
        <w:ind w:left="1645" w:hanging="140"/>
      </w:pPr>
      <w:rPr>
        <w:rFonts w:hint="default"/>
        <w:lang w:val="hr-HR" w:eastAsia="en-US" w:bidi="ar-SA"/>
      </w:rPr>
    </w:lvl>
    <w:lvl w:ilvl="3" w:tplc="13C4C8FA">
      <w:numFmt w:val="bullet"/>
      <w:lvlText w:val="•"/>
      <w:lvlJc w:val="left"/>
      <w:pPr>
        <w:ind w:left="2591" w:hanging="140"/>
      </w:pPr>
      <w:rPr>
        <w:rFonts w:hint="default"/>
        <w:lang w:val="hr-HR" w:eastAsia="en-US" w:bidi="ar-SA"/>
      </w:rPr>
    </w:lvl>
    <w:lvl w:ilvl="4" w:tplc="923EC92C">
      <w:numFmt w:val="bullet"/>
      <w:lvlText w:val="•"/>
      <w:lvlJc w:val="left"/>
      <w:pPr>
        <w:ind w:left="3537" w:hanging="140"/>
      </w:pPr>
      <w:rPr>
        <w:rFonts w:hint="default"/>
        <w:lang w:val="hr-HR" w:eastAsia="en-US" w:bidi="ar-SA"/>
      </w:rPr>
    </w:lvl>
    <w:lvl w:ilvl="5" w:tplc="1F4E6916">
      <w:numFmt w:val="bullet"/>
      <w:lvlText w:val="•"/>
      <w:lvlJc w:val="left"/>
      <w:pPr>
        <w:ind w:left="4483" w:hanging="140"/>
      </w:pPr>
      <w:rPr>
        <w:rFonts w:hint="default"/>
        <w:lang w:val="hr-HR" w:eastAsia="en-US" w:bidi="ar-SA"/>
      </w:rPr>
    </w:lvl>
    <w:lvl w:ilvl="6" w:tplc="06A8CCE8">
      <w:numFmt w:val="bullet"/>
      <w:lvlText w:val="•"/>
      <w:lvlJc w:val="left"/>
      <w:pPr>
        <w:ind w:left="5429" w:hanging="140"/>
      </w:pPr>
      <w:rPr>
        <w:rFonts w:hint="default"/>
        <w:lang w:val="hr-HR" w:eastAsia="en-US" w:bidi="ar-SA"/>
      </w:rPr>
    </w:lvl>
    <w:lvl w:ilvl="7" w:tplc="8ADEF524">
      <w:numFmt w:val="bullet"/>
      <w:lvlText w:val="•"/>
      <w:lvlJc w:val="left"/>
      <w:pPr>
        <w:ind w:left="6374" w:hanging="140"/>
      </w:pPr>
      <w:rPr>
        <w:rFonts w:hint="default"/>
        <w:lang w:val="hr-HR" w:eastAsia="en-US" w:bidi="ar-SA"/>
      </w:rPr>
    </w:lvl>
    <w:lvl w:ilvl="8" w:tplc="0F30ECEC">
      <w:numFmt w:val="bullet"/>
      <w:lvlText w:val="•"/>
      <w:lvlJc w:val="left"/>
      <w:pPr>
        <w:ind w:left="7320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590E32F8"/>
    <w:multiLevelType w:val="hybridMultilevel"/>
    <w:tmpl w:val="8E78F7F8"/>
    <w:lvl w:ilvl="0" w:tplc="A460A7DC">
      <w:start w:val="1"/>
      <w:numFmt w:val="decimal"/>
      <w:lvlText w:val="%1."/>
      <w:lvlJc w:val="left"/>
      <w:pPr>
        <w:ind w:left="106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 w16cid:durableId="528957944">
    <w:abstractNumId w:val="1"/>
  </w:num>
  <w:num w:numId="2" w16cid:durableId="1144346037">
    <w:abstractNumId w:val="0"/>
  </w:num>
  <w:num w:numId="3" w16cid:durableId="1509368397">
    <w:abstractNumId w:val="2"/>
  </w:num>
  <w:num w:numId="4" w16cid:durableId="1394038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31828">
    <w:abstractNumId w:val="5"/>
  </w:num>
  <w:num w:numId="6" w16cid:durableId="213845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B"/>
    <w:rsid w:val="000623CD"/>
    <w:rsid w:val="00066923"/>
    <w:rsid w:val="00076A5D"/>
    <w:rsid w:val="000B0600"/>
    <w:rsid w:val="000D1CC5"/>
    <w:rsid w:val="00111287"/>
    <w:rsid w:val="0011657D"/>
    <w:rsid w:val="00135BCA"/>
    <w:rsid w:val="00136A70"/>
    <w:rsid w:val="00176AF8"/>
    <w:rsid w:val="001A0710"/>
    <w:rsid w:val="001C5C02"/>
    <w:rsid w:val="001E0EB9"/>
    <w:rsid w:val="001F3CE8"/>
    <w:rsid w:val="002141C1"/>
    <w:rsid w:val="00260828"/>
    <w:rsid w:val="002B3582"/>
    <w:rsid w:val="002D19E8"/>
    <w:rsid w:val="002E2903"/>
    <w:rsid w:val="003000E7"/>
    <w:rsid w:val="0037447F"/>
    <w:rsid w:val="003916F1"/>
    <w:rsid w:val="00391D67"/>
    <w:rsid w:val="003A3E34"/>
    <w:rsid w:val="003B710A"/>
    <w:rsid w:val="003D425B"/>
    <w:rsid w:val="003F6297"/>
    <w:rsid w:val="00405384"/>
    <w:rsid w:val="004302DA"/>
    <w:rsid w:val="00453291"/>
    <w:rsid w:val="004629AC"/>
    <w:rsid w:val="00473040"/>
    <w:rsid w:val="004B448F"/>
    <w:rsid w:val="004D17BE"/>
    <w:rsid w:val="004E6382"/>
    <w:rsid w:val="004E7C99"/>
    <w:rsid w:val="005015F2"/>
    <w:rsid w:val="005168C1"/>
    <w:rsid w:val="00525AB6"/>
    <w:rsid w:val="00540953"/>
    <w:rsid w:val="0054647C"/>
    <w:rsid w:val="0055783A"/>
    <w:rsid w:val="005945AA"/>
    <w:rsid w:val="0059792B"/>
    <w:rsid w:val="005B63E7"/>
    <w:rsid w:val="005C4458"/>
    <w:rsid w:val="005E3C1B"/>
    <w:rsid w:val="006132E2"/>
    <w:rsid w:val="0062279D"/>
    <w:rsid w:val="00650724"/>
    <w:rsid w:val="00657CB6"/>
    <w:rsid w:val="00680EC8"/>
    <w:rsid w:val="00743400"/>
    <w:rsid w:val="00764B82"/>
    <w:rsid w:val="007C1B59"/>
    <w:rsid w:val="007E636F"/>
    <w:rsid w:val="007F225B"/>
    <w:rsid w:val="00813C60"/>
    <w:rsid w:val="008215DA"/>
    <w:rsid w:val="008D20DD"/>
    <w:rsid w:val="0090632C"/>
    <w:rsid w:val="00917576"/>
    <w:rsid w:val="00917A0D"/>
    <w:rsid w:val="00943D09"/>
    <w:rsid w:val="00944A75"/>
    <w:rsid w:val="00950F13"/>
    <w:rsid w:val="00963705"/>
    <w:rsid w:val="00991BB9"/>
    <w:rsid w:val="009936DA"/>
    <w:rsid w:val="009D4032"/>
    <w:rsid w:val="009E18EF"/>
    <w:rsid w:val="00A26586"/>
    <w:rsid w:val="00A520C6"/>
    <w:rsid w:val="00A52C8A"/>
    <w:rsid w:val="00A54CC9"/>
    <w:rsid w:val="00A74AEB"/>
    <w:rsid w:val="00A80BF8"/>
    <w:rsid w:val="00A96B09"/>
    <w:rsid w:val="00AD79F9"/>
    <w:rsid w:val="00B07B11"/>
    <w:rsid w:val="00B16696"/>
    <w:rsid w:val="00B4216D"/>
    <w:rsid w:val="00B431DC"/>
    <w:rsid w:val="00B74938"/>
    <w:rsid w:val="00BB5F16"/>
    <w:rsid w:val="00BC0AA2"/>
    <w:rsid w:val="00BD512B"/>
    <w:rsid w:val="00BE5667"/>
    <w:rsid w:val="00C17EB1"/>
    <w:rsid w:val="00C47CCA"/>
    <w:rsid w:val="00C67B98"/>
    <w:rsid w:val="00C712A4"/>
    <w:rsid w:val="00C81EC1"/>
    <w:rsid w:val="00CB207F"/>
    <w:rsid w:val="00CB6F8D"/>
    <w:rsid w:val="00CC47E1"/>
    <w:rsid w:val="00CE0831"/>
    <w:rsid w:val="00CF7F2D"/>
    <w:rsid w:val="00D003AA"/>
    <w:rsid w:val="00D347DE"/>
    <w:rsid w:val="00D454C0"/>
    <w:rsid w:val="00D5264F"/>
    <w:rsid w:val="00D965C7"/>
    <w:rsid w:val="00DE6B74"/>
    <w:rsid w:val="00E26525"/>
    <w:rsid w:val="00E362A4"/>
    <w:rsid w:val="00E37501"/>
    <w:rsid w:val="00E9019A"/>
    <w:rsid w:val="00EB176A"/>
    <w:rsid w:val="00ED3EDB"/>
    <w:rsid w:val="00F10ED7"/>
    <w:rsid w:val="00FA0446"/>
    <w:rsid w:val="00FA5E55"/>
    <w:rsid w:val="00FA68C5"/>
    <w:rsid w:val="00FB128C"/>
    <w:rsid w:val="00FD10FD"/>
    <w:rsid w:val="00FD1B4A"/>
    <w:rsid w:val="00FD6E71"/>
    <w:rsid w:val="00FE0BF6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7CE4"/>
  <w15:docId w15:val="{2B88A017-788A-483A-8C16-5ECD504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9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79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43D0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76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7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agorskajvp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Valec</dc:creator>
  <cp:keywords/>
  <dc:description/>
  <cp:lastModifiedBy>Server</cp:lastModifiedBy>
  <cp:revision>4</cp:revision>
  <cp:lastPrinted>2025-09-23T07:33:00Z</cp:lastPrinted>
  <dcterms:created xsi:type="dcterms:W3CDTF">2026-06-03T10:54:00Z</dcterms:created>
  <dcterms:modified xsi:type="dcterms:W3CDTF">2026-07-17T07:09:00Z</dcterms:modified>
</cp:coreProperties>
</file>